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FFB31" w14:textId="77777777" w:rsidR="002B0317" w:rsidRPr="00BE2ECA" w:rsidRDefault="002B0317" w:rsidP="002B0317">
      <w:pPr>
        <w:pStyle w:val="Nessunaspaziatura"/>
        <w:jc w:val="both"/>
        <w:rPr>
          <w:b/>
          <w:bCs/>
          <w:color w:val="717EBD"/>
          <w:sz w:val="44"/>
          <w:szCs w:val="44"/>
        </w:rPr>
      </w:pPr>
      <w:r w:rsidRPr="00BE2ECA">
        <w:rPr>
          <w:b/>
          <w:bCs/>
          <w:color w:val="717EBD"/>
          <w:sz w:val="44"/>
          <w:szCs w:val="44"/>
        </w:rPr>
        <w:t>IL CAMBIAMENTO.</w:t>
      </w:r>
    </w:p>
    <w:p w14:paraId="230348BF" w14:textId="6F520829" w:rsidR="002B0317" w:rsidRPr="00BE2ECA" w:rsidRDefault="002B0317" w:rsidP="002B0317">
      <w:pPr>
        <w:pStyle w:val="Nessunaspaziatura"/>
        <w:jc w:val="both"/>
        <w:rPr>
          <w:b/>
          <w:bCs/>
          <w:color w:val="717EBD"/>
          <w:sz w:val="44"/>
          <w:szCs w:val="44"/>
        </w:rPr>
      </w:pPr>
      <w:r w:rsidRPr="00BE2ECA">
        <w:rPr>
          <w:b/>
          <w:bCs/>
          <w:color w:val="717EBD"/>
          <w:sz w:val="44"/>
          <w:szCs w:val="44"/>
        </w:rPr>
        <w:t>PIANIFICARE E REAGIRE ALLE EMERGENZE</w:t>
      </w:r>
    </w:p>
    <w:p w14:paraId="2B8B19E0" w14:textId="009D111F" w:rsidR="00194AB9" w:rsidRPr="00BE2ECA" w:rsidRDefault="00194AB9" w:rsidP="002B0317">
      <w:pPr>
        <w:pStyle w:val="Nessunaspaziatura"/>
        <w:jc w:val="both"/>
        <w:rPr>
          <w:sz w:val="24"/>
          <w:szCs w:val="24"/>
        </w:rPr>
      </w:pPr>
    </w:p>
    <w:p w14:paraId="126C73DB" w14:textId="791E97DE" w:rsidR="00194AB9" w:rsidRPr="00BE2ECA" w:rsidRDefault="002B0317" w:rsidP="002B0317">
      <w:pPr>
        <w:pStyle w:val="Nessunaspaziatura"/>
        <w:jc w:val="both"/>
        <w:rPr>
          <w:sz w:val="24"/>
          <w:szCs w:val="24"/>
        </w:rPr>
      </w:pPr>
      <w:r w:rsidRPr="00BE2ECA">
        <w:rPr>
          <w:noProof/>
          <w:sz w:val="24"/>
          <w:szCs w:val="24"/>
        </w:rPr>
        <w:drawing>
          <wp:inline distT="0" distB="0" distL="0" distR="0" wp14:anchorId="4A02BE25" wp14:editId="62F9C415">
            <wp:extent cx="4429426" cy="2000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321" cy="204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50674" w14:textId="77777777" w:rsidR="002B0317" w:rsidRPr="00BE2ECA" w:rsidRDefault="002B0317" w:rsidP="002B0317">
      <w:pPr>
        <w:pStyle w:val="Nessunaspaziatura"/>
        <w:jc w:val="both"/>
        <w:rPr>
          <w:sz w:val="24"/>
          <w:szCs w:val="24"/>
        </w:rPr>
      </w:pPr>
    </w:p>
    <w:p w14:paraId="1054931A" w14:textId="4206213E" w:rsidR="00194AB9" w:rsidRPr="00BE2ECA" w:rsidRDefault="002B0317" w:rsidP="002B0317">
      <w:pPr>
        <w:pStyle w:val="Nessunaspaziatura"/>
        <w:jc w:val="both"/>
        <w:rPr>
          <w:b/>
          <w:bCs/>
          <w:color w:val="717EBD"/>
          <w:sz w:val="28"/>
          <w:szCs w:val="28"/>
        </w:rPr>
      </w:pPr>
      <w:r w:rsidRPr="00BE2ECA">
        <w:rPr>
          <w:b/>
          <w:bCs/>
          <w:color w:val="717EBD"/>
          <w:sz w:val="28"/>
          <w:szCs w:val="28"/>
        </w:rPr>
        <w:t xml:space="preserve">400 registrazioni e una media di 270 connessioni per il XVIII Convegno Benpower, che ha visto 15 relatori chiave del settore dei sinistri </w:t>
      </w:r>
      <w:proofErr w:type="spellStart"/>
      <w:r w:rsidRPr="00BE2ECA">
        <w:rPr>
          <w:b/>
          <w:bCs/>
          <w:color w:val="717EBD"/>
          <w:sz w:val="28"/>
          <w:szCs w:val="28"/>
        </w:rPr>
        <w:t>property</w:t>
      </w:r>
      <w:proofErr w:type="spellEnd"/>
      <w:r w:rsidRPr="00BE2ECA">
        <w:rPr>
          <w:b/>
          <w:bCs/>
          <w:color w:val="717EBD"/>
          <w:sz w:val="28"/>
          <w:szCs w:val="28"/>
        </w:rPr>
        <w:t xml:space="preserve"> confrontarsi sul tema dell’imprevedibilità dei danni e della necessaria preparazione. Una grandissima partecipazione che conferma la centralità delle relazioni nel nostro scenario.</w:t>
      </w:r>
    </w:p>
    <w:p w14:paraId="003621E4" w14:textId="06201DC7" w:rsidR="002B0317" w:rsidRPr="00BE2ECA" w:rsidRDefault="002B0317" w:rsidP="002B0317">
      <w:pPr>
        <w:pStyle w:val="Nessunaspaziatura"/>
        <w:jc w:val="both"/>
        <w:rPr>
          <w:b/>
          <w:bCs/>
          <w:color w:val="717EBD"/>
          <w:sz w:val="24"/>
          <w:szCs w:val="24"/>
        </w:rPr>
      </w:pPr>
    </w:p>
    <w:p w14:paraId="29440A93" w14:textId="4109AB72" w:rsidR="00720BB7" w:rsidRDefault="002B0317" w:rsidP="002B0317">
      <w:pPr>
        <w:pStyle w:val="Nessunaspaziatura"/>
        <w:jc w:val="both"/>
        <w:rPr>
          <w:i/>
          <w:iCs/>
        </w:rPr>
      </w:pPr>
      <w:r w:rsidRPr="002B0317">
        <w:rPr>
          <w:i/>
          <w:iCs/>
        </w:rPr>
        <w:t>“Il confronto non garantisce cambiamento. Ma non ci sarà mai cambiamento senza confronto”.</w:t>
      </w:r>
    </w:p>
    <w:p w14:paraId="2B030FFA" w14:textId="2F88C250" w:rsidR="00720BB7" w:rsidRDefault="00720BB7" w:rsidP="002B0317">
      <w:pPr>
        <w:pStyle w:val="Nessunaspaziatura"/>
        <w:jc w:val="both"/>
        <w:rPr>
          <w:i/>
          <w:iCs/>
        </w:rPr>
      </w:pPr>
    </w:p>
    <w:p w14:paraId="27CD7F89" w14:textId="670E889E" w:rsidR="00720BB7" w:rsidRPr="00FF01C8" w:rsidRDefault="00720BB7" w:rsidP="00720BB7">
      <w:pPr>
        <w:pStyle w:val="Nessunaspaziatura"/>
        <w:jc w:val="both"/>
      </w:pPr>
      <w:r w:rsidRPr="00FF01C8">
        <w:t>Con questa citazione del filosofo</w:t>
      </w:r>
      <w:r w:rsidR="00512EE0">
        <w:t xml:space="preserve"> </w:t>
      </w:r>
      <w:r w:rsidRPr="00FF01C8">
        <w:t xml:space="preserve">James Baldwin </w:t>
      </w:r>
      <w:r>
        <w:t>si apre la</w:t>
      </w:r>
      <w:r w:rsidRPr="00FF01C8">
        <w:t xml:space="preserve"> riflessione sul XVIII Convegno Benpower, tenutosi in diretta web lo scorso venerdì 16 ottobre 2020</w:t>
      </w:r>
      <w:r>
        <w:t>.</w:t>
      </w:r>
    </w:p>
    <w:p w14:paraId="2C933E65" w14:textId="77777777" w:rsidR="00720BB7" w:rsidRPr="00720BB7" w:rsidRDefault="00720BB7" w:rsidP="002B0317">
      <w:pPr>
        <w:pStyle w:val="Nessunaspaziatura"/>
        <w:jc w:val="both"/>
        <w:rPr>
          <w:i/>
          <w:iCs/>
        </w:rPr>
      </w:pPr>
    </w:p>
    <w:p w14:paraId="4B1A7F67" w14:textId="28197A39" w:rsidR="002B0317" w:rsidRPr="002B0317" w:rsidRDefault="002B0317" w:rsidP="002B0317">
      <w:pPr>
        <w:pStyle w:val="Nessunaspaziatura"/>
        <w:jc w:val="both"/>
      </w:pPr>
      <w:r w:rsidRPr="002B0317">
        <w:rPr>
          <w:b/>
          <w:bCs/>
        </w:rPr>
        <w:t>L’esperienza del confronto</w:t>
      </w:r>
      <w:r w:rsidRPr="002B0317">
        <w:t xml:space="preserve"> rappresenta</w:t>
      </w:r>
      <w:r w:rsidR="00771B6C">
        <w:t xml:space="preserve"> infatti</w:t>
      </w:r>
      <w:r w:rsidRPr="002B0317">
        <w:t xml:space="preserve"> il </w:t>
      </w:r>
      <w:r w:rsidRPr="002B0317">
        <w:rPr>
          <w:i/>
          <w:iCs/>
        </w:rPr>
        <w:t xml:space="preserve">leitmotiv </w:t>
      </w:r>
      <w:r w:rsidRPr="002B0317">
        <w:t xml:space="preserve">che sottende tutte le edizioni dell'evento e che nel diciottesimo anno raggiunge piena espressione </w:t>
      </w:r>
      <w:r w:rsidRPr="002B0317">
        <w:rPr>
          <w:b/>
          <w:bCs/>
        </w:rPr>
        <w:t>nell’esercizio del cambiamento</w:t>
      </w:r>
      <w:r w:rsidRPr="002B0317">
        <w:t xml:space="preserve">, soprattutto dovuto all’evolversi dell’emergenza sanitaria. </w:t>
      </w:r>
    </w:p>
    <w:p w14:paraId="5296752C" w14:textId="2226965E" w:rsidR="002B0317" w:rsidRPr="002B0317" w:rsidRDefault="002B0317" w:rsidP="002B0317">
      <w:pPr>
        <w:pStyle w:val="Nessunaspaziatura"/>
        <w:jc w:val="both"/>
      </w:pPr>
    </w:p>
    <w:p w14:paraId="711A0242" w14:textId="64179937" w:rsidR="002B0317" w:rsidRPr="002B0317" w:rsidRDefault="002B0317" w:rsidP="002B0317">
      <w:pPr>
        <w:pStyle w:val="Nessunaspaziatura"/>
        <w:jc w:val="both"/>
      </w:pPr>
      <w:r w:rsidRPr="002B0317">
        <w:t xml:space="preserve">Come ha reagito </w:t>
      </w:r>
      <w:r w:rsidRPr="002B0317">
        <w:rPr>
          <w:b/>
          <w:bCs/>
        </w:rPr>
        <w:t xml:space="preserve">la filiera dei sinistri </w:t>
      </w:r>
      <w:proofErr w:type="spellStart"/>
      <w:r w:rsidRPr="002B0317">
        <w:rPr>
          <w:b/>
          <w:bCs/>
        </w:rPr>
        <w:t>property</w:t>
      </w:r>
      <w:proofErr w:type="spellEnd"/>
      <w:r w:rsidRPr="002B0317">
        <w:t xml:space="preserve"> di fronte a un evento così radicale e pervasivo della società globale. Quali percorsi gli assicuratori, i periti, gli intermediari e i risanatori hanno intrapreso per rispondere in concerto alla gestione delle emergenze. I sinistri non si annunciano, accadono sempre e devono essere risolti: la richiesta di servizi rappresenta l’unico punto fermo di un settore in continua evoluzione. </w:t>
      </w:r>
      <w:r w:rsidRPr="002B0317">
        <w:rPr>
          <w:b/>
          <w:bCs/>
        </w:rPr>
        <w:t>Quindi come trovarsi preparati all’imprevedibile per creare valore condiviso</w:t>
      </w:r>
      <w:r w:rsidRPr="002B0317">
        <w:t xml:space="preserve"> soprattutto nell’ottica del cliente finale?</w:t>
      </w:r>
    </w:p>
    <w:p w14:paraId="0DD57FB0" w14:textId="77777777" w:rsidR="002B0317" w:rsidRPr="002B0317" w:rsidRDefault="002B0317" w:rsidP="002B0317">
      <w:pPr>
        <w:pStyle w:val="Nessunaspaziatura"/>
        <w:jc w:val="both"/>
      </w:pPr>
    </w:p>
    <w:p w14:paraId="52903105" w14:textId="77777777" w:rsidR="002B0317" w:rsidRPr="002B0317" w:rsidRDefault="002B0317" w:rsidP="002B0317">
      <w:pPr>
        <w:pStyle w:val="Nessunaspaziatura"/>
        <w:jc w:val="both"/>
      </w:pPr>
      <w:r w:rsidRPr="002B0317">
        <w:t xml:space="preserve">Dopo i saluti istituzionali di </w:t>
      </w:r>
      <w:r w:rsidRPr="002B0317">
        <w:rPr>
          <w:b/>
          <w:bCs/>
        </w:rPr>
        <w:t>Ben Isufaj</w:t>
      </w:r>
      <w:r w:rsidRPr="002B0317">
        <w:t xml:space="preserve">, Amministratore e Fondatore di Benpower, hanno presentato le loro esperienze </w:t>
      </w:r>
      <w:r w:rsidRPr="002B0317">
        <w:rPr>
          <w:b/>
          <w:bCs/>
        </w:rPr>
        <w:t xml:space="preserve">Daniele </w:t>
      </w:r>
      <w:proofErr w:type="spellStart"/>
      <w:r w:rsidRPr="002B0317">
        <w:rPr>
          <w:b/>
          <w:bCs/>
        </w:rPr>
        <w:t>Barini</w:t>
      </w:r>
      <w:proofErr w:type="spellEnd"/>
      <w:r w:rsidRPr="002B0317">
        <w:t xml:space="preserve">, Presidente </w:t>
      </w:r>
      <w:proofErr w:type="spellStart"/>
      <w:r w:rsidRPr="002B0317">
        <w:t>Anpre</w:t>
      </w:r>
      <w:proofErr w:type="spellEnd"/>
      <w:r w:rsidRPr="003A4AF9">
        <w:t xml:space="preserve">, </w:t>
      </w:r>
      <w:r w:rsidRPr="002B0317">
        <w:rPr>
          <w:b/>
          <w:bCs/>
        </w:rPr>
        <w:t>Claudio Gava</w:t>
      </w:r>
      <w:r w:rsidRPr="002B0317">
        <w:t xml:space="preserve">, Responsabile Divisione Sinistri Itas, </w:t>
      </w:r>
      <w:r w:rsidRPr="002B0317">
        <w:rPr>
          <w:b/>
          <w:bCs/>
        </w:rPr>
        <w:t>Paolo Iurasek</w:t>
      </w:r>
      <w:r w:rsidRPr="002B0317">
        <w:t xml:space="preserve">, Vice Presidente Anapa Rete </w:t>
      </w:r>
      <w:proofErr w:type="spellStart"/>
      <w:r w:rsidRPr="002B0317">
        <w:t>ImpresAgenzia</w:t>
      </w:r>
      <w:proofErr w:type="spellEnd"/>
      <w:r w:rsidRPr="002B0317">
        <w:t xml:space="preserve">, </w:t>
      </w:r>
      <w:r w:rsidRPr="002B0317">
        <w:rPr>
          <w:b/>
          <w:bCs/>
        </w:rPr>
        <w:t>Massimo Lordi</w:t>
      </w:r>
      <w:r w:rsidRPr="002B0317">
        <w:t xml:space="preserve">, Placement </w:t>
      </w:r>
      <w:proofErr w:type="spellStart"/>
      <w:r w:rsidRPr="002B0317">
        <w:t>Officer</w:t>
      </w:r>
      <w:proofErr w:type="spellEnd"/>
      <w:r w:rsidRPr="002B0317">
        <w:t xml:space="preserve"> </w:t>
      </w:r>
      <w:proofErr w:type="spellStart"/>
      <w:r w:rsidRPr="002B0317">
        <w:t>Wholesale</w:t>
      </w:r>
      <w:proofErr w:type="spellEnd"/>
      <w:r w:rsidRPr="002B0317">
        <w:t xml:space="preserve"> </w:t>
      </w:r>
      <w:proofErr w:type="spellStart"/>
      <w:r w:rsidRPr="002B0317">
        <w:t>Insurtech</w:t>
      </w:r>
      <w:proofErr w:type="spellEnd"/>
      <w:r w:rsidRPr="002B0317">
        <w:t xml:space="preserve"> Network, </w:t>
      </w:r>
      <w:r w:rsidRPr="002B0317">
        <w:rPr>
          <w:b/>
          <w:bCs/>
        </w:rPr>
        <w:t>Lorenzo Spagna</w:t>
      </w:r>
      <w:r w:rsidRPr="002B0317">
        <w:t xml:space="preserve">, Presidente </w:t>
      </w:r>
      <w:proofErr w:type="spellStart"/>
      <w:r w:rsidRPr="002B0317">
        <w:t>CdA</w:t>
      </w:r>
      <w:proofErr w:type="spellEnd"/>
      <w:r w:rsidRPr="002B0317">
        <w:t xml:space="preserve"> </w:t>
      </w:r>
      <w:proofErr w:type="spellStart"/>
      <w:r w:rsidRPr="002B0317">
        <w:t>Rda</w:t>
      </w:r>
      <w:proofErr w:type="spellEnd"/>
      <w:r w:rsidRPr="002B0317">
        <w:t xml:space="preserve"> Servizi e Direttivo </w:t>
      </w:r>
      <w:proofErr w:type="spellStart"/>
      <w:r w:rsidRPr="002B0317">
        <w:t>Assiprovider</w:t>
      </w:r>
      <w:proofErr w:type="spellEnd"/>
      <w:r w:rsidRPr="002B0317">
        <w:t xml:space="preserve">, </w:t>
      </w:r>
      <w:r w:rsidRPr="002B0317">
        <w:rPr>
          <w:b/>
          <w:bCs/>
        </w:rPr>
        <w:t>Anna Vaglietti</w:t>
      </w:r>
      <w:r w:rsidRPr="002B0317">
        <w:t xml:space="preserve">, Presidente Women in Insurance Network e socio </w:t>
      </w:r>
      <w:proofErr w:type="spellStart"/>
      <w:r w:rsidRPr="002B0317">
        <w:t>Aipai</w:t>
      </w:r>
      <w:proofErr w:type="spellEnd"/>
      <w:r w:rsidRPr="002B0317">
        <w:t xml:space="preserve">, e </w:t>
      </w:r>
      <w:r w:rsidRPr="002B0317">
        <w:rPr>
          <w:b/>
          <w:bCs/>
        </w:rPr>
        <w:t xml:space="preserve">Luigi </w:t>
      </w:r>
      <w:proofErr w:type="spellStart"/>
      <w:r w:rsidRPr="002B0317">
        <w:rPr>
          <w:b/>
          <w:bCs/>
        </w:rPr>
        <w:t>Viganotti</w:t>
      </w:r>
      <w:proofErr w:type="spellEnd"/>
      <w:r w:rsidRPr="002B0317">
        <w:t xml:space="preserve">, Presidente </w:t>
      </w:r>
      <w:proofErr w:type="spellStart"/>
      <w:r w:rsidRPr="002B0317">
        <w:t>Acb</w:t>
      </w:r>
      <w:proofErr w:type="spellEnd"/>
      <w:r w:rsidRPr="002B0317">
        <w:t xml:space="preserve"> Associazione Categoria Brokers nella tavola rotonda moderata da </w:t>
      </w:r>
      <w:r w:rsidRPr="002B0317">
        <w:rPr>
          <w:b/>
          <w:bCs/>
        </w:rPr>
        <w:t>Maria Carolina Balbusso</w:t>
      </w:r>
      <w:r w:rsidRPr="002B0317">
        <w:t xml:space="preserve">, Responsabile Marketing e </w:t>
      </w:r>
      <w:r w:rsidRPr="002B0317">
        <w:lastRenderedPageBreak/>
        <w:t xml:space="preserve">Comunicazione di Benpower, evidenziando il cambiamento nell’approccio culturale alla gestione dei danni </w:t>
      </w:r>
      <w:proofErr w:type="spellStart"/>
      <w:r w:rsidRPr="002B0317">
        <w:t>property</w:t>
      </w:r>
      <w:proofErr w:type="spellEnd"/>
      <w:r w:rsidRPr="002B0317">
        <w:t>, con la valorizzazione dei ruoli, delle competenze e dell’informazione, ma altresì dell’empatia e dei fondamentali delle relazioni.</w:t>
      </w:r>
    </w:p>
    <w:p w14:paraId="00B55B7F" w14:textId="77777777" w:rsidR="002B0317" w:rsidRPr="002B0317" w:rsidRDefault="002B0317" w:rsidP="002B0317">
      <w:pPr>
        <w:pStyle w:val="Nessunaspaziatura"/>
        <w:jc w:val="both"/>
      </w:pPr>
    </w:p>
    <w:p w14:paraId="4883BFF9" w14:textId="196EDA77" w:rsidR="002B0317" w:rsidRPr="002B0317" w:rsidRDefault="002B0317" w:rsidP="002B0317">
      <w:pPr>
        <w:pStyle w:val="Nessunaspaziatura"/>
        <w:jc w:val="both"/>
      </w:pPr>
      <w:r w:rsidRPr="002B0317">
        <w:t xml:space="preserve">Il coronavirus, grande acceleratore del cambiamento, ha scatenato la tempesta perfetta che ha coinvolto tutti gli attori in gioco, usando la stessa metafora presentata da </w:t>
      </w:r>
      <w:r w:rsidRPr="002B0317">
        <w:rPr>
          <w:b/>
          <w:bCs/>
        </w:rPr>
        <w:t xml:space="preserve">Massimo </w:t>
      </w:r>
      <w:proofErr w:type="spellStart"/>
      <w:r w:rsidRPr="002B0317">
        <w:rPr>
          <w:b/>
          <w:bCs/>
        </w:rPr>
        <w:t>Michaud</w:t>
      </w:r>
      <w:proofErr w:type="spellEnd"/>
      <w:r w:rsidRPr="002B0317">
        <w:t xml:space="preserve">, Presidente di </w:t>
      </w:r>
      <w:proofErr w:type="spellStart"/>
      <w:r w:rsidRPr="002B0317">
        <w:t>Cineas</w:t>
      </w:r>
      <w:proofErr w:type="spellEnd"/>
      <w:r w:rsidRPr="002B0317">
        <w:t xml:space="preserve">, e che ha costituito il </w:t>
      </w:r>
      <w:r w:rsidRPr="002B0317">
        <w:rPr>
          <w:i/>
          <w:iCs/>
        </w:rPr>
        <w:t>trait d’union</w:t>
      </w:r>
      <w:r w:rsidRPr="002B0317">
        <w:t xml:space="preserve"> con le interviste realizzate da </w:t>
      </w:r>
      <w:r w:rsidRPr="002B0317">
        <w:rPr>
          <w:b/>
          <w:bCs/>
        </w:rPr>
        <w:t>Maria Rosa Alaggio</w:t>
      </w:r>
      <w:r w:rsidRPr="002B0317">
        <w:t xml:space="preserve">, Direttore Responsabile Insurance Review a </w:t>
      </w:r>
      <w:r w:rsidRPr="002B0317">
        <w:rPr>
          <w:b/>
          <w:bCs/>
        </w:rPr>
        <w:t>Lorenzo Bizio</w:t>
      </w:r>
      <w:r w:rsidRPr="002B0317">
        <w:t xml:space="preserve">, Responsabile Sinistri </w:t>
      </w:r>
      <w:proofErr w:type="spellStart"/>
      <w:r w:rsidRPr="002B0317">
        <w:t>Property</w:t>
      </w:r>
      <w:proofErr w:type="spellEnd"/>
      <w:r w:rsidRPr="002B0317">
        <w:t xml:space="preserve"> Generali Italia, </w:t>
      </w:r>
      <w:r w:rsidRPr="002B0317">
        <w:rPr>
          <w:b/>
          <w:bCs/>
        </w:rPr>
        <w:t>Sergio Ginocchietti</w:t>
      </w:r>
      <w:r w:rsidRPr="002B0317">
        <w:t xml:space="preserve">, Dirigente Liquidazione </w:t>
      </w:r>
      <w:proofErr w:type="spellStart"/>
      <w:r w:rsidRPr="002B0317">
        <w:t>Property</w:t>
      </w:r>
      <w:proofErr w:type="spellEnd"/>
      <w:r w:rsidRPr="002B0317">
        <w:t xml:space="preserve"> </w:t>
      </w:r>
      <w:proofErr w:type="spellStart"/>
      <w:r w:rsidRPr="002B0317">
        <w:t>UnipolSai</w:t>
      </w:r>
      <w:proofErr w:type="spellEnd"/>
      <w:r w:rsidRPr="002B0317">
        <w:t xml:space="preserve">, e </w:t>
      </w:r>
      <w:r w:rsidRPr="002B0317">
        <w:rPr>
          <w:b/>
          <w:bCs/>
        </w:rPr>
        <w:t>Luca Nava</w:t>
      </w:r>
      <w:r w:rsidRPr="002B0317">
        <w:t xml:space="preserve">, Head of </w:t>
      </w:r>
      <w:proofErr w:type="spellStart"/>
      <w:r w:rsidRPr="002B0317">
        <w:t>Claims</w:t>
      </w:r>
      <w:proofErr w:type="spellEnd"/>
      <w:r w:rsidRPr="002B0317">
        <w:t xml:space="preserve"> Allianz Global Corporate &amp; </w:t>
      </w:r>
      <w:proofErr w:type="spellStart"/>
      <w:r w:rsidRPr="002B0317">
        <w:t>Specialty</w:t>
      </w:r>
      <w:proofErr w:type="spellEnd"/>
      <w:r w:rsidRPr="002B0317">
        <w:t>. Protocolli condivisi e grande attenzione al cliente si dimostrano strumenti imprescindibili per il funzionamento ottimale dell’ecosistema dei sinistri.</w:t>
      </w:r>
    </w:p>
    <w:p w14:paraId="01688D14" w14:textId="78AF942F" w:rsidR="002B0317" w:rsidRPr="002B0317" w:rsidRDefault="002B0317" w:rsidP="002B0317">
      <w:pPr>
        <w:pStyle w:val="Nessunaspaziatura"/>
        <w:jc w:val="both"/>
      </w:pPr>
    </w:p>
    <w:p w14:paraId="22F8DA23" w14:textId="3E13D8F0" w:rsidR="002B0317" w:rsidRPr="002B0317" w:rsidRDefault="002B0317" w:rsidP="002B0317">
      <w:pPr>
        <w:pStyle w:val="Nessunaspaziatura"/>
        <w:jc w:val="both"/>
      </w:pPr>
      <w:r w:rsidRPr="002B0317">
        <w:rPr>
          <w:b/>
          <w:bCs/>
        </w:rPr>
        <w:t>Benpower</w:t>
      </w:r>
      <w:r w:rsidRPr="002B0317">
        <w:t xml:space="preserve"> dal canto suo ha risposto alle problematicità del 2020 con la realizzazione di un hub di innovazione e tecnologia nell’area milanese a servizio di tutto il mondo assicurativo, ma soprattutto con la continua ricerca e sviluppo delle attività di bonifica e sanificazione. La nuova sede rappresenta il polo per le attività focalizzate sul canale assicurativo guidate da </w:t>
      </w:r>
      <w:r w:rsidRPr="002B0317">
        <w:rPr>
          <w:b/>
          <w:bCs/>
        </w:rPr>
        <w:t>Renato Vecchio</w:t>
      </w:r>
      <w:r w:rsidRPr="002B0317">
        <w:t>, Direttore Insurance Network di Benpower.</w:t>
      </w:r>
    </w:p>
    <w:p w14:paraId="2915C865" w14:textId="02E4C365" w:rsidR="00F00276" w:rsidRPr="002B0317" w:rsidRDefault="00F00276" w:rsidP="002B031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0065AC" w14:textId="550C1F8D" w:rsidR="00BE2ECA" w:rsidRPr="00BE2ECA" w:rsidRDefault="003A4AF9" w:rsidP="00BE2EC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 w:rsidR="002B0317" w:rsidRP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400 registrazioni e una media di 270 connessioni </w:t>
      </w:r>
      <w:r w:rsidR="00EF15E0" w:rsidRP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>testimoniano non solo</w:t>
      </w:r>
      <w:r w:rsidR="002B0317" w:rsidRP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F15E0" w:rsidRP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</w:t>
      </w:r>
      <w:r w:rsidR="002B0317" w:rsidRP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>grand</w:t>
      </w:r>
      <w:r w:rsidR="00EF15E0" w:rsidRP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2B0317" w:rsidRP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partecipazione</w:t>
      </w:r>
      <w:r w:rsidR="00EF15E0" w:rsidRP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all’evento, ma soprattutto </w:t>
      </w:r>
      <w:r w:rsidR="002B0317" w:rsidRP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centralità delle relazioni </w:t>
      </w:r>
      <w:r w:rsidR="00EF15E0" w:rsidRP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un settore </w:t>
      </w:r>
      <w:r w:rsidR="00BE2ECA" w:rsidRP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dove la richiesta di collaborazione e partnership è sempre più </w:t>
      </w:r>
      <w:r w:rsidR="00BE2ECA">
        <w:rPr>
          <w:rFonts w:asciiTheme="minorHAnsi" w:eastAsiaTheme="minorHAnsi" w:hAnsiTheme="minorHAnsi" w:cstheme="minorBidi"/>
          <w:sz w:val="22"/>
          <w:szCs w:val="22"/>
          <w:lang w:eastAsia="en-US"/>
        </w:rPr>
        <w:t>rilevante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”, conclude Ben Isufaj. </w:t>
      </w:r>
    </w:p>
    <w:p w14:paraId="7B77C26F" w14:textId="77777777" w:rsidR="00C870E5" w:rsidRPr="00BE2ECA" w:rsidRDefault="00C870E5" w:rsidP="00EF15E0">
      <w:pPr>
        <w:pStyle w:val="Nessunaspaziatura"/>
        <w:jc w:val="both"/>
      </w:pPr>
    </w:p>
    <w:p w14:paraId="65D2C6FC" w14:textId="3FE2D492" w:rsidR="002B0317" w:rsidRDefault="002B0317" w:rsidP="005B00E3">
      <w:pPr>
        <w:jc w:val="both"/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</w:pPr>
    </w:p>
    <w:p w14:paraId="7C01C9AA" w14:textId="77777777" w:rsidR="00C870E5" w:rsidRPr="002B0317" w:rsidRDefault="00C870E5" w:rsidP="005B00E3">
      <w:pPr>
        <w:jc w:val="both"/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</w:pPr>
    </w:p>
    <w:p w14:paraId="0649DC75" w14:textId="21045D20" w:rsidR="00802093" w:rsidRPr="002B0317" w:rsidRDefault="00802093" w:rsidP="005B00E3">
      <w:pPr>
        <w:jc w:val="both"/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</w:pPr>
      <w:r w:rsidRPr="002B0317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  <w:t>Maggiori informazioni:</w:t>
      </w:r>
      <w:bookmarkStart w:id="0" w:name="_MailAutoSig"/>
    </w:p>
    <w:bookmarkEnd w:id="0"/>
    <w:p w14:paraId="5A9B1ED6" w14:textId="01C65567" w:rsidR="00802093" w:rsidRPr="002B0317" w:rsidRDefault="00802093" w:rsidP="005B00E3">
      <w:pPr>
        <w:jc w:val="both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2B0317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comunicazione@benpower.com</w:t>
      </w:r>
    </w:p>
    <w:p w14:paraId="13BFEDDC" w14:textId="643939BE" w:rsidR="002B0317" w:rsidRPr="002B0317" w:rsidRDefault="00043977" w:rsidP="005B00E3">
      <w:pPr>
        <w:jc w:val="both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2B0317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+39 346</w:t>
      </w:r>
      <w:r w:rsidR="00B45E57" w:rsidRPr="002B0317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2B0317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7025345</w:t>
      </w:r>
    </w:p>
    <w:p w14:paraId="1CA80F06" w14:textId="1FB10D5C" w:rsidR="002B0317" w:rsidRPr="002B0317" w:rsidRDefault="002B0317" w:rsidP="005B00E3">
      <w:pPr>
        <w:jc w:val="both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</w:p>
    <w:p w14:paraId="33E1C94A" w14:textId="72652249" w:rsidR="005B00E3" w:rsidRPr="00194AB9" w:rsidRDefault="005B00E3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9E9A8D" w14:textId="61B65092" w:rsidR="00B02EE7" w:rsidRDefault="00B02EE7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A3DDC6A" w14:textId="223D8D26" w:rsidR="00145D83" w:rsidRDefault="00145D83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5CBEF3" w14:textId="37164971" w:rsidR="00145D83" w:rsidRDefault="00145D83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0C53BB" w14:textId="0CF52B6A" w:rsidR="00145D83" w:rsidRDefault="00145D83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8F4C5D" w14:textId="787150DE" w:rsidR="00145D83" w:rsidRDefault="00145D83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38409F" w14:textId="3F13E3DC" w:rsidR="00145D83" w:rsidRDefault="00145D83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C903868" w14:textId="09DEF15A" w:rsidR="00145D83" w:rsidRDefault="00145D83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DDB095" w14:textId="7BCC2861" w:rsidR="00C870E5" w:rsidRDefault="00C870E5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3612CA" w14:textId="77777777" w:rsidR="00C870E5" w:rsidRDefault="00C870E5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B69E46" w14:textId="77777777" w:rsidR="00C870E5" w:rsidRDefault="00C870E5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C3749A" w14:textId="500F6247" w:rsidR="00145D83" w:rsidRDefault="00145D83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A94C1C4" w14:textId="0057AE3E" w:rsidR="00145D83" w:rsidRDefault="00145D83" w:rsidP="005B00E3">
      <w:pPr>
        <w:jc w:val="both"/>
        <w:rPr>
          <w:rFonts w:asciiTheme="minorHAnsi" w:eastAsiaTheme="minorHAnsi" w:hAnsiTheme="minorHAnsi" w:cstheme="minorBidi"/>
          <w:sz w:val="48"/>
          <w:szCs w:val="48"/>
          <w:lang w:eastAsia="en-US"/>
        </w:rPr>
      </w:pPr>
    </w:p>
    <w:p w14:paraId="3EC42F21" w14:textId="77777777" w:rsidR="00C870E5" w:rsidRDefault="00C870E5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2FB507" w14:textId="77777777" w:rsidR="00145D83" w:rsidRPr="00194AB9" w:rsidRDefault="00145D83" w:rsidP="005B0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12FE0F1" w14:textId="75D9AB3B" w:rsidR="00802093" w:rsidRPr="00802093" w:rsidRDefault="00802093" w:rsidP="008E1EAE">
      <w:pPr>
        <w:jc w:val="both"/>
        <w:rPr>
          <w:rFonts w:asciiTheme="minorHAnsi" w:eastAsiaTheme="minorHAnsi" w:hAnsiTheme="minorHAnsi" w:cstheme="minorBidi"/>
          <w:i/>
          <w:szCs w:val="22"/>
          <w:lang w:eastAsia="en-US"/>
        </w:rPr>
      </w:pPr>
      <w:r w:rsidRPr="00802093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Benpower è un’azienda leader nel settore della bonifica e ripristino di edifici industriali e civili, inclusi contenuti e macchinari, che hanno subito danni da incendio, allagamento </w:t>
      </w:r>
      <w:r w:rsidR="00483492">
        <w:rPr>
          <w:rFonts w:asciiTheme="minorHAnsi" w:eastAsiaTheme="minorHAnsi" w:hAnsiTheme="minorHAnsi" w:cstheme="minorBidi"/>
          <w:i/>
          <w:szCs w:val="22"/>
          <w:lang w:eastAsia="en-US"/>
        </w:rPr>
        <w:t>ed</w:t>
      </w:r>
      <w:r w:rsidRPr="00802093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 evento naturale.</w:t>
      </w:r>
      <w:r w:rsidR="009220A0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 </w:t>
      </w:r>
      <w:r w:rsidRPr="00802093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Fondata nel 2002 da Ben Isufaj, amministratore dell’azienda con esperienza </w:t>
      </w:r>
      <w:r w:rsidR="008E1EAE">
        <w:rPr>
          <w:rFonts w:asciiTheme="minorHAnsi" w:eastAsiaTheme="minorHAnsi" w:hAnsiTheme="minorHAnsi" w:cstheme="minorBidi"/>
          <w:i/>
          <w:szCs w:val="22"/>
          <w:lang w:eastAsia="en-US"/>
        </w:rPr>
        <w:t>trentennale</w:t>
      </w:r>
      <w:r w:rsidRPr="00802093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 acquisita direttamente sul campo, Benpower conta in tutto </w:t>
      </w:r>
      <w:r w:rsidRPr="00802093">
        <w:rPr>
          <w:rFonts w:asciiTheme="minorHAnsi" w:eastAsiaTheme="minorHAnsi" w:hAnsiTheme="minorHAnsi" w:cstheme="minorBidi"/>
          <w:i/>
          <w:szCs w:val="22"/>
          <w:lang w:eastAsia="en-US"/>
        </w:rPr>
        <w:lastRenderedPageBreak/>
        <w:t xml:space="preserve">il mondo </w:t>
      </w:r>
      <w:r w:rsidR="00483492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circa </w:t>
      </w:r>
      <w:r w:rsidRPr="00802093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200 </w:t>
      </w:r>
      <w:r w:rsidR="00483492">
        <w:rPr>
          <w:rFonts w:asciiTheme="minorHAnsi" w:eastAsiaTheme="minorHAnsi" w:hAnsiTheme="minorHAnsi" w:cstheme="minorBidi"/>
          <w:i/>
          <w:szCs w:val="22"/>
          <w:lang w:eastAsia="en-US"/>
        </w:rPr>
        <w:t>dipendenti</w:t>
      </w:r>
      <w:r w:rsidRPr="00802093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 altamente qualificati nella gestione delle emergenze</w:t>
      </w:r>
      <w:r w:rsidR="008E1EAE">
        <w:rPr>
          <w:rFonts w:asciiTheme="minorHAnsi" w:eastAsiaTheme="minorHAnsi" w:hAnsiTheme="minorHAnsi" w:cstheme="minorBidi"/>
          <w:i/>
          <w:szCs w:val="22"/>
          <w:lang w:eastAsia="en-US"/>
        </w:rPr>
        <w:t>.</w:t>
      </w:r>
    </w:p>
    <w:sectPr w:rsidR="00802093" w:rsidRPr="00802093" w:rsidSect="00145D83">
      <w:headerReference w:type="default" r:id="rId8"/>
      <w:footerReference w:type="default" r:id="rId9"/>
      <w:pgSz w:w="11906" w:h="16838"/>
      <w:pgMar w:top="2552" w:right="1274" w:bottom="1560" w:left="1276" w:header="709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9C908" w14:textId="77777777" w:rsidR="000E2C32" w:rsidRDefault="000E2C32">
      <w:r>
        <w:separator/>
      </w:r>
    </w:p>
  </w:endnote>
  <w:endnote w:type="continuationSeparator" w:id="0">
    <w:p w14:paraId="077801B0" w14:textId="77777777" w:rsidR="000E2C32" w:rsidRDefault="000E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AEC83" w14:textId="77777777" w:rsidR="00ED3F77" w:rsidRDefault="008C1722" w:rsidP="00A63433">
    <w:pPr>
      <w:jc w:val="center"/>
    </w:pPr>
    <w:r w:rsidRPr="00130790">
      <w:rPr>
        <w:rFonts w:asciiTheme="minorHAnsi" w:eastAsiaTheme="minorEastAsia" w:hAnsiTheme="minorHAnsi"/>
        <w:color w:val="3B3838" w:themeColor="background2" w:themeShade="40"/>
        <w:u w:val="single"/>
      </w:rPr>
      <w:t>www.benpower.com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D6EFE" w14:textId="77777777" w:rsidR="000E2C32" w:rsidRDefault="000E2C32">
      <w:r>
        <w:separator/>
      </w:r>
    </w:p>
  </w:footnote>
  <w:footnote w:type="continuationSeparator" w:id="0">
    <w:p w14:paraId="1662871B" w14:textId="77777777" w:rsidR="000E2C32" w:rsidRDefault="000E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03C0C" w14:textId="77777777" w:rsidR="008C1722" w:rsidRPr="00ED3F77" w:rsidRDefault="001F6F2A" w:rsidP="00802093">
    <w:pPr>
      <w:jc w:val="right"/>
      <w:rPr>
        <w:rFonts w:asciiTheme="minorHAnsi" w:eastAsiaTheme="minorEastAsia" w:hAnsiTheme="minorHAnsi"/>
        <w:color w:val="3B3838" w:themeColor="background2" w:themeShade="40"/>
        <w:sz w:val="18"/>
      </w:rPr>
    </w:pPr>
    <w:r w:rsidRPr="00ED3F77">
      <w:rPr>
        <w:rFonts w:asciiTheme="minorHAnsi" w:hAnsiTheme="minorHAnsi"/>
        <w:noProof/>
        <w:color w:val="7F7F7F" w:themeColor="text1" w:themeTint="80"/>
        <w:sz w:val="44"/>
      </w:rPr>
      <w:drawing>
        <wp:anchor distT="0" distB="0" distL="114300" distR="114300" simplePos="0" relativeHeight="251663360" behindDoc="0" locked="0" layoutInCell="1" allowOverlap="1" wp14:anchorId="6C3D3913" wp14:editId="03C37096">
          <wp:simplePos x="0" y="0"/>
          <wp:positionH relativeFrom="column">
            <wp:posOffset>27940</wp:posOffset>
          </wp:positionH>
          <wp:positionV relativeFrom="paragraph">
            <wp:posOffset>16510</wp:posOffset>
          </wp:positionV>
          <wp:extent cx="2219325" cy="732614"/>
          <wp:effectExtent l="0" t="0" r="0" b="0"/>
          <wp:wrapNone/>
          <wp:docPr id="25" name="Immagine 25" descr="C:\Users\Ben\Desktop\Ben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\Desktop\Benpow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189" cy="74280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C62" w:rsidRPr="00ED3F77">
      <w:rPr>
        <w:rFonts w:asciiTheme="minorHAnsi" w:eastAsiaTheme="minorEastAsia" w:hAnsiTheme="minorHAnsi"/>
      </w:rPr>
      <w:t xml:space="preserve"> </w:t>
    </w:r>
  </w:p>
  <w:p w14:paraId="607C5FB1" w14:textId="77777777" w:rsidR="00B12DC6" w:rsidRDefault="00B12DC6" w:rsidP="008C1722">
    <w:pPr>
      <w:jc w:val="right"/>
      <w:rPr>
        <w:rFonts w:ascii="Century Gothic" w:eastAsiaTheme="minorEastAsia" w:hAnsi="Century Gothic"/>
        <w:color w:val="3B3838" w:themeColor="background2" w:themeShade="40"/>
      </w:rPr>
    </w:pPr>
  </w:p>
  <w:p w14:paraId="1E6FE025" w14:textId="77777777" w:rsidR="008C1722" w:rsidRPr="008C1722" w:rsidRDefault="008C1722" w:rsidP="008C1722">
    <w:pPr>
      <w:jc w:val="right"/>
      <w:rPr>
        <w:rFonts w:ascii="Century Gothic" w:eastAsiaTheme="minorEastAsia" w:hAnsi="Century Gothic"/>
        <w:color w:val="3B3838" w:themeColor="background2" w:themeShade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4BC"/>
    <w:multiLevelType w:val="hybridMultilevel"/>
    <w:tmpl w:val="6046BF1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17193"/>
    <w:multiLevelType w:val="hybridMultilevel"/>
    <w:tmpl w:val="6DDAD7D4"/>
    <w:lvl w:ilvl="0" w:tplc="2C80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3C4C"/>
    <w:multiLevelType w:val="hybridMultilevel"/>
    <w:tmpl w:val="9B34B678"/>
    <w:lvl w:ilvl="0" w:tplc="7752F46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8BB07F1C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FD347C8"/>
    <w:multiLevelType w:val="hybridMultilevel"/>
    <w:tmpl w:val="12189AAA"/>
    <w:lvl w:ilvl="0" w:tplc="BB0E8BE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550D"/>
    <w:multiLevelType w:val="hybridMultilevel"/>
    <w:tmpl w:val="369C54AA"/>
    <w:lvl w:ilvl="0" w:tplc="C2B65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49495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12488"/>
    <w:multiLevelType w:val="multilevel"/>
    <w:tmpl w:val="3B0A73D6"/>
    <w:lvl w:ilvl="0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8B12E4"/>
    <w:multiLevelType w:val="hybridMultilevel"/>
    <w:tmpl w:val="4AC2649C"/>
    <w:lvl w:ilvl="0" w:tplc="CD68A5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0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507E1F"/>
    <w:multiLevelType w:val="hybridMultilevel"/>
    <w:tmpl w:val="91DAE6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C76"/>
    <w:multiLevelType w:val="hybridMultilevel"/>
    <w:tmpl w:val="FBB27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10BC5"/>
    <w:multiLevelType w:val="hybridMultilevel"/>
    <w:tmpl w:val="71AC62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DF1"/>
    <w:multiLevelType w:val="hybridMultilevel"/>
    <w:tmpl w:val="C8CE38C2"/>
    <w:lvl w:ilvl="0" w:tplc="C2B65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A2430"/>
    <w:multiLevelType w:val="hybridMultilevel"/>
    <w:tmpl w:val="1E4E0522"/>
    <w:lvl w:ilvl="0" w:tplc="BB0E8BE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94294"/>
    <w:multiLevelType w:val="hybridMultilevel"/>
    <w:tmpl w:val="BAE8E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71093"/>
    <w:multiLevelType w:val="hybridMultilevel"/>
    <w:tmpl w:val="1D84AA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42347"/>
    <w:multiLevelType w:val="multilevel"/>
    <w:tmpl w:val="D4C41AF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B861D26"/>
    <w:multiLevelType w:val="hybridMultilevel"/>
    <w:tmpl w:val="D4F2FF1C"/>
    <w:lvl w:ilvl="0" w:tplc="BB0E8BE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C3D22"/>
    <w:multiLevelType w:val="hybridMultilevel"/>
    <w:tmpl w:val="862EF360"/>
    <w:lvl w:ilvl="0" w:tplc="C2B65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A65433"/>
    <w:multiLevelType w:val="hybridMultilevel"/>
    <w:tmpl w:val="E468FD4A"/>
    <w:lvl w:ilvl="0" w:tplc="BB0E8BE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7A71"/>
    <w:multiLevelType w:val="hybridMultilevel"/>
    <w:tmpl w:val="19509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C7A09"/>
    <w:multiLevelType w:val="multilevel"/>
    <w:tmpl w:val="FB2C57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0" w15:restartNumberingAfterBreak="0">
    <w:nsid w:val="61733C64"/>
    <w:multiLevelType w:val="hybridMultilevel"/>
    <w:tmpl w:val="40FECB3E"/>
    <w:lvl w:ilvl="0" w:tplc="C2B65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054FD"/>
    <w:multiLevelType w:val="multilevel"/>
    <w:tmpl w:val="064CC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793953"/>
    <w:multiLevelType w:val="hybridMultilevel"/>
    <w:tmpl w:val="39B2ACF4"/>
    <w:lvl w:ilvl="0" w:tplc="02500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8563E"/>
    <w:multiLevelType w:val="hybridMultilevel"/>
    <w:tmpl w:val="7A78DF7E"/>
    <w:lvl w:ilvl="0" w:tplc="C2B65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B13541"/>
    <w:multiLevelType w:val="hybridMultilevel"/>
    <w:tmpl w:val="8662EF5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C7A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F5D9A"/>
    <w:multiLevelType w:val="hybridMultilevel"/>
    <w:tmpl w:val="A4F2483A"/>
    <w:lvl w:ilvl="0" w:tplc="C2B65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5243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20"/>
  </w:num>
  <w:num w:numId="5">
    <w:abstractNumId w:val="2"/>
  </w:num>
  <w:num w:numId="6">
    <w:abstractNumId w:val="16"/>
  </w:num>
  <w:num w:numId="7">
    <w:abstractNumId w:val="25"/>
  </w:num>
  <w:num w:numId="8">
    <w:abstractNumId w:val="23"/>
  </w:num>
  <w:num w:numId="9">
    <w:abstractNumId w:val="10"/>
  </w:num>
  <w:num w:numId="10">
    <w:abstractNumId w:val="21"/>
  </w:num>
  <w:num w:numId="11">
    <w:abstractNumId w:val="3"/>
  </w:num>
  <w:num w:numId="12">
    <w:abstractNumId w:val="11"/>
  </w:num>
  <w:num w:numId="13">
    <w:abstractNumId w:val="15"/>
  </w:num>
  <w:num w:numId="14">
    <w:abstractNumId w:val="17"/>
  </w:num>
  <w:num w:numId="15">
    <w:abstractNumId w:val="24"/>
  </w:num>
  <w:num w:numId="16">
    <w:abstractNumId w:val="6"/>
  </w:num>
  <w:num w:numId="17">
    <w:abstractNumId w:val="5"/>
  </w:num>
  <w:num w:numId="18">
    <w:abstractNumId w:val="9"/>
  </w:num>
  <w:num w:numId="19">
    <w:abstractNumId w:val="7"/>
  </w:num>
  <w:num w:numId="20">
    <w:abstractNumId w:val="8"/>
  </w:num>
  <w:num w:numId="21">
    <w:abstractNumId w:val="13"/>
  </w:num>
  <w:num w:numId="22">
    <w:abstractNumId w:val="18"/>
  </w:num>
  <w:num w:numId="23">
    <w:abstractNumId w:val="22"/>
  </w:num>
  <w:num w:numId="24">
    <w:abstractNumId w:val="1"/>
  </w:num>
  <w:num w:numId="25">
    <w:abstractNumId w:val="12"/>
  </w:num>
  <w:num w:numId="2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70"/>
    <w:rsid w:val="0000079C"/>
    <w:rsid w:val="00000A91"/>
    <w:rsid w:val="00004F80"/>
    <w:rsid w:val="00007A0D"/>
    <w:rsid w:val="00010908"/>
    <w:rsid w:val="000150ED"/>
    <w:rsid w:val="00021DD0"/>
    <w:rsid w:val="000231EB"/>
    <w:rsid w:val="0002327B"/>
    <w:rsid w:val="00026656"/>
    <w:rsid w:val="00027F40"/>
    <w:rsid w:val="00027F5B"/>
    <w:rsid w:val="00030641"/>
    <w:rsid w:val="00030890"/>
    <w:rsid w:val="00033C10"/>
    <w:rsid w:val="0003537C"/>
    <w:rsid w:val="00036F4B"/>
    <w:rsid w:val="000409F0"/>
    <w:rsid w:val="00041C5F"/>
    <w:rsid w:val="00043977"/>
    <w:rsid w:val="000512BE"/>
    <w:rsid w:val="00054850"/>
    <w:rsid w:val="00055AEA"/>
    <w:rsid w:val="000572C8"/>
    <w:rsid w:val="00060EC1"/>
    <w:rsid w:val="0006134A"/>
    <w:rsid w:val="0006308C"/>
    <w:rsid w:val="00066F1D"/>
    <w:rsid w:val="000679D8"/>
    <w:rsid w:val="00072642"/>
    <w:rsid w:val="00074BC6"/>
    <w:rsid w:val="000774EB"/>
    <w:rsid w:val="0008397C"/>
    <w:rsid w:val="00085CA8"/>
    <w:rsid w:val="00085EEF"/>
    <w:rsid w:val="00091A10"/>
    <w:rsid w:val="00093E2C"/>
    <w:rsid w:val="000943CB"/>
    <w:rsid w:val="000958C2"/>
    <w:rsid w:val="000A07E0"/>
    <w:rsid w:val="000A2ED3"/>
    <w:rsid w:val="000A408E"/>
    <w:rsid w:val="000A44AE"/>
    <w:rsid w:val="000A71C2"/>
    <w:rsid w:val="000B1395"/>
    <w:rsid w:val="000B21BC"/>
    <w:rsid w:val="000B5B7A"/>
    <w:rsid w:val="000C02B1"/>
    <w:rsid w:val="000C36E6"/>
    <w:rsid w:val="000D2C19"/>
    <w:rsid w:val="000D3A28"/>
    <w:rsid w:val="000D7604"/>
    <w:rsid w:val="000E2C32"/>
    <w:rsid w:val="000E5D40"/>
    <w:rsid w:val="000F106B"/>
    <w:rsid w:val="000F10E2"/>
    <w:rsid w:val="00100F41"/>
    <w:rsid w:val="0010232E"/>
    <w:rsid w:val="001061D1"/>
    <w:rsid w:val="00117C88"/>
    <w:rsid w:val="00117CB7"/>
    <w:rsid w:val="001227F3"/>
    <w:rsid w:val="001229B8"/>
    <w:rsid w:val="00127E9B"/>
    <w:rsid w:val="00130790"/>
    <w:rsid w:val="00131A19"/>
    <w:rsid w:val="001332C9"/>
    <w:rsid w:val="00137AF8"/>
    <w:rsid w:val="00141626"/>
    <w:rsid w:val="00145D83"/>
    <w:rsid w:val="00146A00"/>
    <w:rsid w:val="00146ACC"/>
    <w:rsid w:val="00147A4B"/>
    <w:rsid w:val="0015262A"/>
    <w:rsid w:val="0015632E"/>
    <w:rsid w:val="00156B3C"/>
    <w:rsid w:val="00160754"/>
    <w:rsid w:val="001626AE"/>
    <w:rsid w:val="00163860"/>
    <w:rsid w:val="00172128"/>
    <w:rsid w:val="00173F46"/>
    <w:rsid w:val="00184799"/>
    <w:rsid w:val="00185EBC"/>
    <w:rsid w:val="001937BD"/>
    <w:rsid w:val="00194AB9"/>
    <w:rsid w:val="00196776"/>
    <w:rsid w:val="00196978"/>
    <w:rsid w:val="001A0133"/>
    <w:rsid w:val="001A12DB"/>
    <w:rsid w:val="001A3A95"/>
    <w:rsid w:val="001A6026"/>
    <w:rsid w:val="001A7BA3"/>
    <w:rsid w:val="001A7C61"/>
    <w:rsid w:val="001B3F59"/>
    <w:rsid w:val="001B6EEB"/>
    <w:rsid w:val="001B7441"/>
    <w:rsid w:val="001C48D6"/>
    <w:rsid w:val="001C54F0"/>
    <w:rsid w:val="001D35DB"/>
    <w:rsid w:val="001E1149"/>
    <w:rsid w:val="001E2C79"/>
    <w:rsid w:val="001E3770"/>
    <w:rsid w:val="001F2C06"/>
    <w:rsid w:val="001F44B6"/>
    <w:rsid w:val="001F543F"/>
    <w:rsid w:val="001F6F2A"/>
    <w:rsid w:val="001F784C"/>
    <w:rsid w:val="00204AAF"/>
    <w:rsid w:val="00207651"/>
    <w:rsid w:val="0020792E"/>
    <w:rsid w:val="00207BF2"/>
    <w:rsid w:val="0021432D"/>
    <w:rsid w:val="002167AF"/>
    <w:rsid w:val="00221E91"/>
    <w:rsid w:val="00232269"/>
    <w:rsid w:val="00237CD4"/>
    <w:rsid w:val="00240FDA"/>
    <w:rsid w:val="0024192E"/>
    <w:rsid w:val="00244B99"/>
    <w:rsid w:val="002511F3"/>
    <w:rsid w:val="002529CC"/>
    <w:rsid w:val="00255FA0"/>
    <w:rsid w:val="00260719"/>
    <w:rsid w:val="002616CC"/>
    <w:rsid w:val="00261B1D"/>
    <w:rsid w:val="00263C70"/>
    <w:rsid w:val="00266F0B"/>
    <w:rsid w:val="00276B4C"/>
    <w:rsid w:val="002805BC"/>
    <w:rsid w:val="00281DA6"/>
    <w:rsid w:val="00285556"/>
    <w:rsid w:val="00285BD8"/>
    <w:rsid w:val="00291343"/>
    <w:rsid w:val="0029197D"/>
    <w:rsid w:val="00291AC0"/>
    <w:rsid w:val="002A060F"/>
    <w:rsid w:val="002A3ED8"/>
    <w:rsid w:val="002A440C"/>
    <w:rsid w:val="002A724C"/>
    <w:rsid w:val="002B0317"/>
    <w:rsid w:val="002B3CCC"/>
    <w:rsid w:val="002C1C60"/>
    <w:rsid w:val="002C2878"/>
    <w:rsid w:val="002C38D9"/>
    <w:rsid w:val="002D59C6"/>
    <w:rsid w:val="002E0528"/>
    <w:rsid w:val="002E1DF2"/>
    <w:rsid w:val="002E21F9"/>
    <w:rsid w:val="002F3975"/>
    <w:rsid w:val="002F7682"/>
    <w:rsid w:val="002F7CCA"/>
    <w:rsid w:val="00300D45"/>
    <w:rsid w:val="00304A63"/>
    <w:rsid w:val="0030620C"/>
    <w:rsid w:val="003116AB"/>
    <w:rsid w:val="00313B27"/>
    <w:rsid w:val="00313D51"/>
    <w:rsid w:val="00315389"/>
    <w:rsid w:val="00323502"/>
    <w:rsid w:val="0032485B"/>
    <w:rsid w:val="00324A54"/>
    <w:rsid w:val="00325E47"/>
    <w:rsid w:val="0033048B"/>
    <w:rsid w:val="00331776"/>
    <w:rsid w:val="00333DD8"/>
    <w:rsid w:val="00342404"/>
    <w:rsid w:val="00352A36"/>
    <w:rsid w:val="0035542D"/>
    <w:rsid w:val="00366B54"/>
    <w:rsid w:val="00367411"/>
    <w:rsid w:val="00371440"/>
    <w:rsid w:val="00376C12"/>
    <w:rsid w:val="00377B91"/>
    <w:rsid w:val="00380E69"/>
    <w:rsid w:val="003970AC"/>
    <w:rsid w:val="00397B9D"/>
    <w:rsid w:val="00397D71"/>
    <w:rsid w:val="00397DF4"/>
    <w:rsid w:val="003A0207"/>
    <w:rsid w:val="003A23FE"/>
    <w:rsid w:val="003A28AC"/>
    <w:rsid w:val="003A3323"/>
    <w:rsid w:val="003A4AF9"/>
    <w:rsid w:val="003A7F52"/>
    <w:rsid w:val="003B6DF4"/>
    <w:rsid w:val="003D0584"/>
    <w:rsid w:val="003E30FA"/>
    <w:rsid w:val="003E6B9E"/>
    <w:rsid w:val="003F4CAC"/>
    <w:rsid w:val="003F585C"/>
    <w:rsid w:val="003F634C"/>
    <w:rsid w:val="00403A60"/>
    <w:rsid w:val="00416ED6"/>
    <w:rsid w:val="00425A4F"/>
    <w:rsid w:val="00427612"/>
    <w:rsid w:val="00435DF8"/>
    <w:rsid w:val="00444F1D"/>
    <w:rsid w:val="004540CE"/>
    <w:rsid w:val="00454B20"/>
    <w:rsid w:val="004570D7"/>
    <w:rsid w:val="00457B56"/>
    <w:rsid w:val="00457CD4"/>
    <w:rsid w:val="004648A5"/>
    <w:rsid w:val="004748C8"/>
    <w:rsid w:val="00477D99"/>
    <w:rsid w:val="00481F6D"/>
    <w:rsid w:val="00483492"/>
    <w:rsid w:val="004911E4"/>
    <w:rsid w:val="00491949"/>
    <w:rsid w:val="00491A41"/>
    <w:rsid w:val="00496D97"/>
    <w:rsid w:val="004A62F1"/>
    <w:rsid w:val="004A6F54"/>
    <w:rsid w:val="004A745F"/>
    <w:rsid w:val="004B18B1"/>
    <w:rsid w:val="004B2BF5"/>
    <w:rsid w:val="004B2C4D"/>
    <w:rsid w:val="004B36BD"/>
    <w:rsid w:val="004B41BE"/>
    <w:rsid w:val="004B69C6"/>
    <w:rsid w:val="004C3573"/>
    <w:rsid w:val="004C53A9"/>
    <w:rsid w:val="004C7A94"/>
    <w:rsid w:val="004D0A77"/>
    <w:rsid w:val="004D0C9C"/>
    <w:rsid w:val="004D3B1A"/>
    <w:rsid w:val="004E1ACA"/>
    <w:rsid w:val="004E1E1B"/>
    <w:rsid w:val="004F0D32"/>
    <w:rsid w:val="005003A1"/>
    <w:rsid w:val="0050310B"/>
    <w:rsid w:val="00503CE3"/>
    <w:rsid w:val="00505A57"/>
    <w:rsid w:val="00506327"/>
    <w:rsid w:val="00512EE0"/>
    <w:rsid w:val="00513334"/>
    <w:rsid w:val="00513F49"/>
    <w:rsid w:val="005164D0"/>
    <w:rsid w:val="005218AF"/>
    <w:rsid w:val="00522263"/>
    <w:rsid w:val="005273CE"/>
    <w:rsid w:val="00530B85"/>
    <w:rsid w:val="005370FE"/>
    <w:rsid w:val="00540A51"/>
    <w:rsid w:val="00543428"/>
    <w:rsid w:val="005465A6"/>
    <w:rsid w:val="005528AB"/>
    <w:rsid w:val="0055564D"/>
    <w:rsid w:val="00560E57"/>
    <w:rsid w:val="0056231B"/>
    <w:rsid w:val="00563620"/>
    <w:rsid w:val="0056669C"/>
    <w:rsid w:val="00567B3C"/>
    <w:rsid w:val="00570C5D"/>
    <w:rsid w:val="005768C4"/>
    <w:rsid w:val="00576B16"/>
    <w:rsid w:val="00577142"/>
    <w:rsid w:val="00584AF0"/>
    <w:rsid w:val="0058675F"/>
    <w:rsid w:val="00597552"/>
    <w:rsid w:val="005A4AC5"/>
    <w:rsid w:val="005B00E3"/>
    <w:rsid w:val="005B6750"/>
    <w:rsid w:val="005B75E1"/>
    <w:rsid w:val="005C0967"/>
    <w:rsid w:val="005C2589"/>
    <w:rsid w:val="005C4853"/>
    <w:rsid w:val="005C487C"/>
    <w:rsid w:val="005C7552"/>
    <w:rsid w:val="005D1744"/>
    <w:rsid w:val="005D2747"/>
    <w:rsid w:val="005D7A2A"/>
    <w:rsid w:val="005E77E4"/>
    <w:rsid w:val="005F2927"/>
    <w:rsid w:val="005F594C"/>
    <w:rsid w:val="00602B1A"/>
    <w:rsid w:val="0060404F"/>
    <w:rsid w:val="00611A79"/>
    <w:rsid w:val="006131B0"/>
    <w:rsid w:val="00614588"/>
    <w:rsid w:val="0061718B"/>
    <w:rsid w:val="00622F04"/>
    <w:rsid w:val="00623D0F"/>
    <w:rsid w:val="00624ADC"/>
    <w:rsid w:val="00626031"/>
    <w:rsid w:val="00633874"/>
    <w:rsid w:val="00637285"/>
    <w:rsid w:val="006403EA"/>
    <w:rsid w:val="00640B99"/>
    <w:rsid w:val="00641811"/>
    <w:rsid w:val="00642CE9"/>
    <w:rsid w:val="006454A2"/>
    <w:rsid w:val="00650C77"/>
    <w:rsid w:val="0065271A"/>
    <w:rsid w:val="00652B3F"/>
    <w:rsid w:val="006564AE"/>
    <w:rsid w:val="00657E00"/>
    <w:rsid w:val="00666DBF"/>
    <w:rsid w:val="006701DF"/>
    <w:rsid w:val="00674B9E"/>
    <w:rsid w:val="00676CAA"/>
    <w:rsid w:val="00684A7D"/>
    <w:rsid w:val="006A6662"/>
    <w:rsid w:val="006A6AFA"/>
    <w:rsid w:val="006A7CF8"/>
    <w:rsid w:val="006B1AAC"/>
    <w:rsid w:val="006C2864"/>
    <w:rsid w:val="006C2AF0"/>
    <w:rsid w:val="006D742D"/>
    <w:rsid w:val="006E0707"/>
    <w:rsid w:val="006E7DC0"/>
    <w:rsid w:val="006F2283"/>
    <w:rsid w:val="006F36A0"/>
    <w:rsid w:val="006F4481"/>
    <w:rsid w:val="006F4D81"/>
    <w:rsid w:val="00700FAA"/>
    <w:rsid w:val="007040E3"/>
    <w:rsid w:val="007061C8"/>
    <w:rsid w:val="00714D51"/>
    <w:rsid w:val="00717C42"/>
    <w:rsid w:val="00720BB7"/>
    <w:rsid w:val="00723B94"/>
    <w:rsid w:val="0074034D"/>
    <w:rsid w:val="0074387D"/>
    <w:rsid w:val="007529E2"/>
    <w:rsid w:val="00752F3A"/>
    <w:rsid w:val="007542D8"/>
    <w:rsid w:val="00754D7D"/>
    <w:rsid w:val="00755399"/>
    <w:rsid w:val="00756E1C"/>
    <w:rsid w:val="00757BE6"/>
    <w:rsid w:val="00764E7A"/>
    <w:rsid w:val="0076588F"/>
    <w:rsid w:val="00767777"/>
    <w:rsid w:val="00767F40"/>
    <w:rsid w:val="00771B6C"/>
    <w:rsid w:val="007740F3"/>
    <w:rsid w:val="0077478F"/>
    <w:rsid w:val="00780233"/>
    <w:rsid w:val="00782837"/>
    <w:rsid w:val="00786EAB"/>
    <w:rsid w:val="0078774B"/>
    <w:rsid w:val="007919B5"/>
    <w:rsid w:val="007A2848"/>
    <w:rsid w:val="007A656D"/>
    <w:rsid w:val="007A749A"/>
    <w:rsid w:val="007A79D2"/>
    <w:rsid w:val="007B13F8"/>
    <w:rsid w:val="007B3B10"/>
    <w:rsid w:val="007C18E6"/>
    <w:rsid w:val="007C3F0A"/>
    <w:rsid w:val="007C54CA"/>
    <w:rsid w:val="007D00C3"/>
    <w:rsid w:val="007D02AA"/>
    <w:rsid w:val="007D4569"/>
    <w:rsid w:val="007E4A09"/>
    <w:rsid w:val="007E4D3E"/>
    <w:rsid w:val="007E71B4"/>
    <w:rsid w:val="007F0BB0"/>
    <w:rsid w:val="007F322E"/>
    <w:rsid w:val="00802093"/>
    <w:rsid w:val="00803101"/>
    <w:rsid w:val="00810EDA"/>
    <w:rsid w:val="00811939"/>
    <w:rsid w:val="008128D8"/>
    <w:rsid w:val="008157CB"/>
    <w:rsid w:val="00815AD6"/>
    <w:rsid w:val="008302E9"/>
    <w:rsid w:val="00830C4E"/>
    <w:rsid w:val="00831599"/>
    <w:rsid w:val="0083293D"/>
    <w:rsid w:val="00833DC1"/>
    <w:rsid w:val="00837B51"/>
    <w:rsid w:val="00842C85"/>
    <w:rsid w:val="00843AB2"/>
    <w:rsid w:val="00843B35"/>
    <w:rsid w:val="008471C9"/>
    <w:rsid w:val="008478F4"/>
    <w:rsid w:val="00854367"/>
    <w:rsid w:val="0085568D"/>
    <w:rsid w:val="00857042"/>
    <w:rsid w:val="0086070C"/>
    <w:rsid w:val="00862164"/>
    <w:rsid w:val="0086228E"/>
    <w:rsid w:val="00862E3A"/>
    <w:rsid w:val="0086401F"/>
    <w:rsid w:val="00870E1A"/>
    <w:rsid w:val="00871FCD"/>
    <w:rsid w:val="0087378F"/>
    <w:rsid w:val="008739AF"/>
    <w:rsid w:val="00873EB6"/>
    <w:rsid w:val="008752BC"/>
    <w:rsid w:val="00882BC6"/>
    <w:rsid w:val="0088371F"/>
    <w:rsid w:val="0088494B"/>
    <w:rsid w:val="00884CE0"/>
    <w:rsid w:val="008872E7"/>
    <w:rsid w:val="00887ECC"/>
    <w:rsid w:val="00891583"/>
    <w:rsid w:val="0089532A"/>
    <w:rsid w:val="00895603"/>
    <w:rsid w:val="008972B9"/>
    <w:rsid w:val="00897CCC"/>
    <w:rsid w:val="008A55A2"/>
    <w:rsid w:val="008A66ED"/>
    <w:rsid w:val="008B0695"/>
    <w:rsid w:val="008B0ED9"/>
    <w:rsid w:val="008B2FCA"/>
    <w:rsid w:val="008B352D"/>
    <w:rsid w:val="008B537D"/>
    <w:rsid w:val="008B7A2D"/>
    <w:rsid w:val="008B7B35"/>
    <w:rsid w:val="008C160D"/>
    <w:rsid w:val="008C1722"/>
    <w:rsid w:val="008C17CE"/>
    <w:rsid w:val="008C4E69"/>
    <w:rsid w:val="008D30C9"/>
    <w:rsid w:val="008D52B1"/>
    <w:rsid w:val="008E084F"/>
    <w:rsid w:val="008E1268"/>
    <w:rsid w:val="008E187B"/>
    <w:rsid w:val="008E1C1B"/>
    <w:rsid w:val="008E1EAE"/>
    <w:rsid w:val="008E6529"/>
    <w:rsid w:val="008F3C14"/>
    <w:rsid w:val="00906BF5"/>
    <w:rsid w:val="00906EA0"/>
    <w:rsid w:val="00913E8A"/>
    <w:rsid w:val="00916225"/>
    <w:rsid w:val="009220A0"/>
    <w:rsid w:val="009313F0"/>
    <w:rsid w:val="00933DF8"/>
    <w:rsid w:val="00934ED1"/>
    <w:rsid w:val="00935D2C"/>
    <w:rsid w:val="00937E49"/>
    <w:rsid w:val="00946617"/>
    <w:rsid w:val="00952633"/>
    <w:rsid w:val="00952EF7"/>
    <w:rsid w:val="009550B3"/>
    <w:rsid w:val="00961671"/>
    <w:rsid w:val="009673DF"/>
    <w:rsid w:val="009708C3"/>
    <w:rsid w:val="00970A01"/>
    <w:rsid w:val="009734C5"/>
    <w:rsid w:val="009766C5"/>
    <w:rsid w:val="00976A16"/>
    <w:rsid w:val="0098129A"/>
    <w:rsid w:val="0098180B"/>
    <w:rsid w:val="00981B7C"/>
    <w:rsid w:val="00982743"/>
    <w:rsid w:val="009845B9"/>
    <w:rsid w:val="009868E7"/>
    <w:rsid w:val="0098780F"/>
    <w:rsid w:val="0099506D"/>
    <w:rsid w:val="00995224"/>
    <w:rsid w:val="009972D3"/>
    <w:rsid w:val="009A0420"/>
    <w:rsid w:val="009A1B89"/>
    <w:rsid w:val="009A3A03"/>
    <w:rsid w:val="009B2037"/>
    <w:rsid w:val="009B730A"/>
    <w:rsid w:val="009C0625"/>
    <w:rsid w:val="009C0BF0"/>
    <w:rsid w:val="009C201C"/>
    <w:rsid w:val="009D5F53"/>
    <w:rsid w:val="009D6BD4"/>
    <w:rsid w:val="009D74E7"/>
    <w:rsid w:val="009E576F"/>
    <w:rsid w:val="009E69D3"/>
    <w:rsid w:val="009F79EC"/>
    <w:rsid w:val="00A01E06"/>
    <w:rsid w:val="00A10D7A"/>
    <w:rsid w:val="00A126ED"/>
    <w:rsid w:val="00A20E2F"/>
    <w:rsid w:val="00A225E8"/>
    <w:rsid w:val="00A240CB"/>
    <w:rsid w:val="00A251D7"/>
    <w:rsid w:val="00A25FAD"/>
    <w:rsid w:val="00A3744C"/>
    <w:rsid w:val="00A514FB"/>
    <w:rsid w:val="00A52369"/>
    <w:rsid w:val="00A57680"/>
    <w:rsid w:val="00A622F3"/>
    <w:rsid w:val="00A63433"/>
    <w:rsid w:val="00A63921"/>
    <w:rsid w:val="00A72294"/>
    <w:rsid w:val="00A73AD6"/>
    <w:rsid w:val="00A74AC6"/>
    <w:rsid w:val="00A7631D"/>
    <w:rsid w:val="00A8163F"/>
    <w:rsid w:val="00A827E4"/>
    <w:rsid w:val="00A8409F"/>
    <w:rsid w:val="00A95B1E"/>
    <w:rsid w:val="00A97FE9"/>
    <w:rsid w:val="00AA2159"/>
    <w:rsid w:val="00AA6B06"/>
    <w:rsid w:val="00AB1190"/>
    <w:rsid w:val="00AB6C5F"/>
    <w:rsid w:val="00AC23F3"/>
    <w:rsid w:val="00AC2790"/>
    <w:rsid w:val="00AC36BD"/>
    <w:rsid w:val="00AC3756"/>
    <w:rsid w:val="00AC3962"/>
    <w:rsid w:val="00AC6A15"/>
    <w:rsid w:val="00AC7F1E"/>
    <w:rsid w:val="00AD2AA1"/>
    <w:rsid w:val="00AD4A0F"/>
    <w:rsid w:val="00AD6EF5"/>
    <w:rsid w:val="00B02705"/>
    <w:rsid w:val="00B02EE7"/>
    <w:rsid w:val="00B04D64"/>
    <w:rsid w:val="00B11EC9"/>
    <w:rsid w:val="00B125AF"/>
    <w:rsid w:val="00B12DC6"/>
    <w:rsid w:val="00B134F2"/>
    <w:rsid w:val="00B17FB4"/>
    <w:rsid w:val="00B21022"/>
    <w:rsid w:val="00B218B3"/>
    <w:rsid w:val="00B22EAF"/>
    <w:rsid w:val="00B26B03"/>
    <w:rsid w:val="00B304B3"/>
    <w:rsid w:val="00B41B5D"/>
    <w:rsid w:val="00B43018"/>
    <w:rsid w:val="00B45C48"/>
    <w:rsid w:val="00B45E57"/>
    <w:rsid w:val="00B47D2F"/>
    <w:rsid w:val="00B54E02"/>
    <w:rsid w:val="00B56F0F"/>
    <w:rsid w:val="00B605C2"/>
    <w:rsid w:val="00B60FAC"/>
    <w:rsid w:val="00B61847"/>
    <w:rsid w:val="00B664A7"/>
    <w:rsid w:val="00B676B4"/>
    <w:rsid w:val="00B71911"/>
    <w:rsid w:val="00B71C7F"/>
    <w:rsid w:val="00B8183E"/>
    <w:rsid w:val="00B862CE"/>
    <w:rsid w:val="00B8790B"/>
    <w:rsid w:val="00B90584"/>
    <w:rsid w:val="00BA24C0"/>
    <w:rsid w:val="00BA4C8A"/>
    <w:rsid w:val="00BA5EE5"/>
    <w:rsid w:val="00BA6FCF"/>
    <w:rsid w:val="00BB0930"/>
    <w:rsid w:val="00BB18CF"/>
    <w:rsid w:val="00BB2899"/>
    <w:rsid w:val="00BB28D2"/>
    <w:rsid w:val="00BB4556"/>
    <w:rsid w:val="00BB6873"/>
    <w:rsid w:val="00BC4704"/>
    <w:rsid w:val="00BC6CC7"/>
    <w:rsid w:val="00BD184F"/>
    <w:rsid w:val="00BD65AB"/>
    <w:rsid w:val="00BE0A92"/>
    <w:rsid w:val="00BE2ECA"/>
    <w:rsid w:val="00BE6880"/>
    <w:rsid w:val="00BF0800"/>
    <w:rsid w:val="00BF1F02"/>
    <w:rsid w:val="00BF6434"/>
    <w:rsid w:val="00BF7A0C"/>
    <w:rsid w:val="00C05B88"/>
    <w:rsid w:val="00C06DB6"/>
    <w:rsid w:val="00C16056"/>
    <w:rsid w:val="00C2183D"/>
    <w:rsid w:val="00C225D8"/>
    <w:rsid w:val="00C258C4"/>
    <w:rsid w:val="00C25BAC"/>
    <w:rsid w:val="00C25FAA"/>
    <w:rsid w:val="00C32063"/>
    <w:rsid w:val="00C331AB"/>
    <w:rsid w:val="00C33C47"/>
    <w:rsid w:val="00C40D41"/>
    <w:rsid w:val="00C41D6C"/>
    <w:rsid w:val="00C420AC"/>
    <w:rsid w:val="00C5017E"/>
    <w:rsid w:val="00C529A9"/>
    <w:rsid w:val="00C52D16"/>
    <w:rsid w:val="00C531F5"/>
    <w:rsid w:val="00C54407"/>
    <w:rsid w:val="00C6176B"/>
    <w:rsid w:val="00C70D57"/>
    <w:rsid w:val="00C722D5"/>
    <w:rsid w:val="00C7679A"/>
    <w:rsid w:val="00C836D2"/>
    <w:rsid w:val="00C85816"/>
    <w:rsid w:val="00C870E5"/>
    <w:rsid w:val="00C91C62"/>
    <w:rsid w:val="00C92315"/>
    <w:rsid w:val="00C92BF5"/>
    <w:rsid w:val="00C93989"/>
    <w:rsid w:val="00C948B3"/>
    <w:rsid w:val="00C94AC9"/>
    <w:rsid w:val="00CA1047"/>
    <w:rsid w:val="00CA2CC2"/>
    <w:rsid w:val="00CA3841"/>
    <w:rsid w:val="00CB39BE"/>
    <w:rsid w:val="00CD2979"/>
    <w:rsid w:val="00CD4EE7"/>
    <w:rsid w:val="00CE041D"/>
    <w:rsid w:val="00CE0BCB"/>
    <w:rsid w:val="00CE3879"/>
    <w:rsid w:val="00CE4473"/>
    <w:rsid w:val="00CE5DE0"/>
    <w:rsid w:val="00CF3FC8"/>
    <w:rsid w:val="00CF60B8"/>
    <w:rsid w:val="00CF6325"/>
    <w:rsid w:val="00CF6495"/>
    <w:rsid w:val="00D010F8"/>
    <w:rsid w:val="00D06D7D"/>
    <w:rsid w:val="00D138D2"/>
    <w:rsid w:val="00D14644"/>
    <w:rsid w:val="00D167F3"/>
    <w:rsid w:val="00D20521"/>
    <w:rsid w:val="00D23CF5"/>
    <w:rsid w:val="00D328F5"/>
    <w:rsid w:val="00D42231"/>
    <w:rsid w:val="00D46DA4"/>
    <w:rsid w:val="00D50AB4"/>
    <w:rsid w:val="00D53161"/>
    <w:rsid w:val="00D54DD1"/>
    <w:rsid w:val="00D5528F"/>
    <w:rsid w:val="00D5601A"/>
    <w:rsid w:val="00D56B2F"/>
    <w:rsid w:val="00D60A42"/>
    <w:rsid w:val="00D63E6F"/>
    <w:rsid w:val="00D6570E"/>
    <w:rsid w:val="00D66448"/>
    <w:rsid w:val="00D66D20"/>
    <w:rsid w:val="00D66D9A"/>
    <w:rsid w:val="00D73610"/>
    <w:rsid w:val="00D76531"/>
    <w:rsid w:val="00D817BF"/>
    <w:rsid w:val="00D83CD6"/>
    <w:rsid w:val="00D92411"/>
    <w:rsid w:val="00D927D8"/>
    <w:rsid w:val="00D9379D"/>
    <w:rsid w:val="00D96F1E"/>
    <w:rsid w:val="00D97433"/>
    <w:rsid w:val="00DA1C8A"/>
    <w:rsid w:val="00DA267C"/>
    <w:rsid w:val="00DA301E"/>
    <w:rsid w:val="00DA336B"/>
    <w:rsid w:val="00DB3675"/>
    <w:rsid w:val="00DB7C61"/>
    <w:rsid w:val="00DC20A4"/>
    <w:rsid w:val="00DC3F2A"/>
    <w:rsid w:val="00DC7345"/>
    <w:rsid w:val="00DE72FB"/>
    <w:rsid w:val="00DE7E28"/>
    <w:rsid w:val="00DF00ED"/>
    <w:rsid w:val="00DF55F4"/>
    <w:rsid w:val="00E012AC"/>
    <w:rsid w:val="00E01871"/>
    <w:rsid w:val="00E05CD8"/>
    <w:rsid w:val="00E0636B"/>
    <w:rsid w:val="00E10BAE"/>
    <w:rsid w:val="00E15C74"/>
    <w:rsid w:val="00E16B87"/>
    <w:rsid w:val="00E22AD1"/>
    <w:rsid w:val="00E24E6E"/>
    <w:rsid w:val="00E260E7"/>
    <w:rsid w:val="00E27642"/>
    <w:rsid w:val="00E30537"/>
    <w:rsid w:val="00E3305C"/>
    <w:rsid w:val="00E40BAA"/>
    <w:rsid w:val="00E44332"/>
    <w:rsid w:val="00E4531D"/>
    <w:rsid w:val="00E47DF0"/>
    <w:rsid w:val="00E509D3"/>
    <w:rsid w:val="00E66FEC"/>
    <w:rsid w:val="00E73BD9"/>
    <w:rsid w:val="00E73F89"/>
    <w:rsid w:val="00E750A5"/>
    <w:rsid w:val="00E753E0"/>
    <w:rsid w:val="00E80788"/>
    <w:rsid w:val="00E81FC0"/>
    <w:rsid w:val="00E82A66"/>
    <w:rsid w:val="00E851AC"/>
    <w:rsid w:val="00E920B4"/>
    <w:rsid w:val="00E936F7"/>
    <w:rsid w:val="00E93EE6"/>
    <w:rsid w:val="00E94C28"/>
    <w:rsid w:val="00EA53D9"/>
    <w:rsid w:val="00EA5CBC"/>
    <w:rsid w:val="00EB707C"/>
    <w:rsid w:val="00EC02FF"/>
    <w:rsid w:val="00EC1CDB"/>
    <w:rsid w:val="00EC2BB6"/>
    <w:rsid w:val="00EC3D6F"/>
    <w:rsid w:val="00EC422F"/>
    <w:rsid w:val="00ED0E90"/>
    <w:rsid w:val="00ED3F77"/>
    <w:rsid w:val="00ED7478"/>
    <w:rsid w:val="00EE1DD3"/>
    <w:rsid w:val="00EE4B00"/>
    <w:rsid w:val="00EE520E"/>
    <w:rsid w:val="00EF03F4"/>
    <w:rsid w:val="00EF15E0"/>
    <w:rsid w:val="00EF32BD"/>
    <w:rsid w:val="00EF3BBE"/>
    <w:rsid w:val="00EF5C6C"/>
    <w:rsid w:val="00F00028"/>
    <w:rsid w:val="00F00276"/>
    <w:rsid w:val="00F00CB2"/>
    <w:rsid w:val="00F033BD"/>
    <w:rsid w:val="00F06DB8"/>
    <w:rsid w:val="00F103E3"/>
    <w:rsid w:val="00F11B80"/>
    <w:rsid w:val="00F12040"/>
    <w:rsid w:val="00F1568B"/>
    <w:rsid w:val="00F160C5"/>
    <w:rsid w:val="00F16B94"/>
    <w:rsid w:val="00F174FE"/>
    <w:rsid w:val="00F1797E"/>
    <w:rsid w:val="00F220EC"/>
    <w:rsid w:val="00F23FC7"/>
    <w:rsid w:val="00F26F68"/>
    <w:rsid w:val="00F32D3A"/>
    <w:rsid w:val="00F41A1F"/>
    <w:rsid w:val="00F43751"/>
    <w:rsid w:val="00F44EBA"/>
    <w:rsid w:val="00F4729E"/>
    <w:rsid w:val="00F5496B"/>
    <w:rsid w:val="00F563E6"/>
    <w:rsid w:val="00F569EE"/>
    <w:rsid w:val="00F5715F"/>
    <w:rsid w:val="00F71C51"/>
    <w:rsid w:val="00F77A09"/>
    <w:rsid w:val="00F8344A"/>
    <w:rsid w:val="00F87F7E"/>
    <w:rsid w:val="00F90615"/>
    <w:rsid w:val="00F921E2"/>
    <w:rsid w:val="00F93A28"/>
    <w:rsid w:val="00FA3989"/>
    <w:rsid w:val="00FB1728"/>
    <w:rsid w:val="00FB2BFB"/>
    <w:rsid w:val="00FC14CD"/>
    <w:rsid w:val="00FC23C4"/>
    <w:rsid w:val="00FC2531"/>
    <w:rsid w:val="00FD2292"/>
    <w:rsid w:val="00FD25A4"/>
    <w:rsid w:val="00FD2A4A"/>
    <w:rsid w:val="00FD36A4"/>
    <w:rsid w:val="00FD7BA4"/>
    <w:rsid w:val="00FD7FFA"/>
    <w:rsid w:val="00FE539A"/>
    <w:rsid w:val="00FF0EF0"/>
    <w:rsid w:val="00FF50F5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1F605"/>
  <w15:chartTrackingRefBased/>
  <w15:docId w15:val="{A02AA345-9DD0-421C-9828-CD07275A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17C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3A0207"/>
    <w:pPr>
      <w:keepNext/>
      <w:widowControl/>
      <w:numPr>
        <w:numId w:val="1"/>
      </w:numPr>
      <w:autoSpaceDE/>
      <w:autoSpaceDN/>
      <w:adjustRightInd/>
      <w:spacing w:before="240" w:after="120"/>
      <w:outlineLvl w:val="0"/>
    </w:pPr>
    <w:rPr>
      <w:rFonts w:ascii="Century Gothic" w:hAnsi="Century Gothic" w:cs="Times New Roman"/>
      <w:b/>
      <w:i/>
      <w:sz w:val="24"/>
      <w:szCs w:val="24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A0207"/>
    <w:pPr>
      <w:keepNext/>
      <w:widowControl/>
      <w:numPr>
        <w:ilvl w:val="1"/>
        <w:numId w:val="1"/>
      </w:numPr>
      <w:autoSpaceDE/>
      <w:autoSpaceDN/>
      <w:adjustRightInd/>
      <w:spacing w:before="120" w:after="120"/>
      <w:outlineLvl w:val="1"/>
    </w:pPr>
    <w:rPr>
      <w:rFonts w:ascii="Century Gothic" w:hAnsi="Century Gothic" w:cs="Times New Roman"/>
      <w:b/>
      <w:bCs/>
      <w:i/>
      <w:iCs/>
      <w:sz w:val="24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3A0207"/>
    <w:pPr>
      <w:keepNext/>
      <w:widowControl/>
      <w:numPr>
        <w:ilvl w:val="2"/>
        <w:numId w:val="1"/>
      </w:numPr>
      <w:autoSpaceDE/>
      <w:autoSpaceDN/>
      <w:adjustRightInd/>
      <w:spacing w:before="120" w:after="60"/>
      <w:outlineLvl w:val="2"/>
    </w:pPr>
    <w:rPr>
      <w:rFonts w:ascii="Century Gothic" w:hAnsi="Century Gothic" w:cs="Times New Roman"/>
      <w:b/>
      <w:bCs/>
      <w:i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3A0207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D66448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3A0207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3A0207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3A0207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3A0207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cs="Times New Roman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A0207"/>
    <w:rPr>
      <w:rFonts w:ascii="Century Gothic" w:hAnsi="Century Gothic"/>
      <w:b/>
      <w:i/>
      <w:sz w:val="24"/>
      <w:szCs w:val="24"/>
      <w:lang w:val="x-none" w:eastAsia="x-none"/>
    </w:rPr>
  </w:style>
  <w:style w:type="character" w:customStyle="1" w:styleId="Titolo2Carattere">
    <w:name w:val="Titolo 2 Carattere"/>
    <w:link w:val="Titolo2"/>
    <w:rsid w:val="003A0207"/>
    <w:rPr>
      <w:rFonts w:ascii="Century Gothic" w:hAnsi="Century Gothic"/>
      <w:b/>
      <w:bCs/>
      <w:i/>
      <w:iCs/>
      <w:sz w:val="24"/>
      <w:szCs w:val="28"/>
      <w:lang w:val="x-none" w:eastAsia="x-none"/>
    </w:rPr>
  </w:style>
  <w:style w:type="character" w:customStyle="1" w:styleId="Titolo3Carattere">
    <w:name w:val="Titolo 3 Carattere"/>
    <w:link w:val="Titolo3"/>
    <w:rsid w:val="003A0207"/>
    <w:rPr>
      <w:rFonts w:ascii="Century Gothic" w:hAnsi="Century Gothic"/>
      <w:b/>
      <w:bCs/>
      <w:i/>
      <w:szCs w:val="26"/>
      <w:lang w:val="x-none" w:eastAsia="x-none"/>
    </w:rPr>
  </w:style>
  <w:style w:type="character" w:customStyle="1" w:styleId="Titolo4Carattere">
    <w:name w:val="Titolo 4 Carattere"/>
    <w:link w:val="Titolo4"/>
    <w:rsid w:val="003A0207"/>
    <w:rPr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link w:val="Titolo5"/>
    <w:semiHidden/>
    <w:rsid w:val="00D664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3A0207"/>
    <w:rPr>
      <w:b/>
      <w:bCs/>
      <w:sz w:val="22"/>
      <w:szCs w:val="22"/>
      <w:lang w:val="x-none" w:eastAsia="x-none"/>
    </w:rPr>
  </w:style>
  <w:style w:type="character" w:customStyle="1" w:styleId="Titolo7Carattere">
    <w:name w:val="Titolo 7 Carattere"/>
    <w:link w:val="Titolo7"/>
    <w:rsid w:val="003A0207"/>
    <w:rPr>
      <w:sz w:val="24"/>
      <w:szCs w:val="24"/>
      <w:lang w:val="x-none" w:eastAsia="x-none"/>
    </w:rPr>
  </w:style>
  <w:style w:type="character" w:customStyle="1" w:styleId="Titolo8Carattere">
    <w:name w:val="Titolo 8 Carattere"/>
    <w:link w:val="Titolo8"/>
    <w:rsid w:val="003A0207"/>
    <w:rPr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link w:val="Titolo9"/>
    <w:rsid w:val="003A0207"/>
    <w:rPr>
      <w:rFonts w:ascii="Arial" w:hAnsi="Arial"/>
      <w:sz w:val="22"/>
      <w:szCs w:val="22"/>
      <w:lang w:val="x-none" w:eastAsia="x-none"/>
    </w:rPr>
  </w:style>
  <w:style w:type="table" w:styleId="Grigliatabella">
    <w:name w:val="Table Grid"/>
    <w:basedOn w:val="Tabellanormale"/>
    <w:rsid w:val="003E6B9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7679A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rsid w:val="000F10E2"/>
    <w:rPr>
      <w:rFonts w:ascii="Arial" w:hAnsi="Arial" w:cs="Arial"/>
    </w:rPr>
  </w:style>
  <w:style w:type="paragraph" w:styleId="Pidipagina">
    <w:name w:val="footer"/>
    <w:basedOn w:val="Normale"/>
    <w:link w:val="PidipaginaCarattere"/>
    <w:rsid w:val="00C7679A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rsid w:val="00F06DB8"/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EA53D9"/>
    <w:pPr>
      <w:ind w:left="708"/>
    </w:pPr>
  </w:style>
  <w:style w:type="character" w:styleId="Numeropagina">
    <w:name w:val="page number"/>
    <w:uiPriority w:val="99"/>
    <w:rsid w:val="003A23FE"/>
  </w:style>
  <w:style w:type="character" w:styleId="Collegamentoipertestuale">
    <w:name w:val="Hyperlink"/>
    <w:rsid w:val="003A23FE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D66448"/>
    <w:pPr>
      <w:widowControl/>
      <w:autoSpaceDE/>
      <w:autoSpaceDN/>
      <w:adjustRightInd/>
      <w:ind w:firstLine="567"/>
    </w:pPr>
    <w:rPr>
      <w:rFonts w:cs="Times New Roman"/>
      <w:bCs/>
      <w:iCs/>
      <w:sz w:val="22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D66448"/>
    <w:rPr>
      <w:rFonts w:ascii="Arial" w:hAnsi="Arial"/>
      <w:bCs/>
      <w:iCs/>
      <w:sz w:val="22"/>
    </w:rPr>
  </w:style>
  <w:style w:type="paragraph" w:styleId="Corpodeltesto3">
    <w:name w:val="Body Text 3"/>
    <w:basedOn w:val="Normale"/>
    <w:link w:val="Corpodeltesto3Carattere"/>
    <w:autoRedefine/>
    <w:rsid w:val="00D66448"/>
    <w:pPr>
      <w:widowControl/>
      <w:tabs>
        <w:tab w:val="left" w:pos="2340"/>
      </w:tabs>
      <w:autoSpaceDE/>
      <w:autoSpaceDN/>
      <w:adjustRightInd/>
      <w:ind w:right="-105"/>
    </w:pPr>
    <w:rPr>
      <w:rFonts w:ascii="Century Gothic" w:hAnsi="Century Gothic" w:cs="Times New Roman"/>
      <w:bCs/>
      <w:sz w:val="18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D66448"/>
    <w:rPr>
      <w:rFonts w:ascii="Century Gothic" w:hAnsi="Century Gothic" w:cs="Arial"/>
      <w:bCs/>
      <w:sz w:val="18"/>
      <w:szCs w:val="16"/>
    </w:rPr>
  </w:style>
  <w:style w:type="character" w:styleId="Enfasigrassetto">
    <w:name w:val="Strong"/>
    <w:uiPriority w:val="22"/>
    <w:qFormat/>
    <w:rsid w:val="00D66448"/>
    <w:rPr>
      <w:b/>
      <w:bCs/>
    </w:rPr>
  </w:style>
  <w:style w:type="character" w:customStyle="1" w:styleId="apple-converted-space">
    <w:name w:val="apple-converted-space"/>
    <w:rsid w:val="00D66448"/>
  </w:style>
  <w:style w:type="paragraph" w:styleId="NormaleWeb">
    <w:name w:val="Normal (Web)"/>
    <w:basedOn w:val="Normale"/>
    <w:uiPriority w:val="99"/>
    <w:unhideWhenUsed/>
    <w:rsid w:val="00D664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unhideWhenUsed/>
    <w:rsid w:val="00EC02FF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830C4E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830C4E"/>
    <w:rPr>
      <w:sz w:val="24"/>
      <w:szCs w:val="24"/>
    </w:rPr>
  </w:style>
  <w:style w:type="paragraph" w:customStyle="1" w:styleId="xl66">
    <w:name w:val="xl66"/>
    <w:basedOn w:val="Normale"/>
    <w:rsid w:val="00830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67">
    <w:name w:val="xl67"/>
    <w:basedOn w:val="Normale"/>
    <w:rsid w:val="00830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68">
    <w:name w:val="xl68"/>
    <w:basedOn w:val="Normale"/>
    <w:rsid w:val="008302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69">
    <w:name w:val="xl69"/>
    <w:basedOn w:val="Normale"/>
    <w:rsid w:val="008302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70">
    <w:name w:val="xl70"/>
    <w:basedOn w:val="Normale"/>
    <w:rsid w:val="008302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71">
    <w:name w:val="xl71"/>
    <w:basedOn w:val="Normale"/>
    <w:rsid w:val="00830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2">
    <w:name w:val="xl72"/>
    <w:basedOn w:val="Normale"/>
    <w:rsid w:val="00830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73">
    <w:name w:val="xl73"/>
    <w:basedOn w:val="Normale"/>
    <w:rsid w:val="00830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4">
    <w:name w:val="xl74"/>
    <w:basedOn w:val="Normale"/>
    <w:rsid w:val="008302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5">
    <w:name w:val="xl75"/>
    <w:basedOn w:val="Normale"/>
    <w:rsid w:val="008302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76">
    <w:name w:val="xl76"/>
    <w:basedOn w:val="Normale"/>
    <w:rsid w:val="00830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7">
    <w:name w:val="xl77"/>
    <w:basedOn w:val="Normale"/>
    <w:rsid w:val="008302E9"/>
    <w:pPr>
      <w:widowControl/>
      <w:pBdr>
        <w:top w:val="single" w:sz="4" w:space="0" w:color="auto"/>
        <w:bottom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8">
    <w:name w:val="xl78"/>
    <w:basedOn w:val="Normale"/>
    <w:rsid w:val="008302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9">
    <w:name w:val="xl79"/>
    <w:basedOn w:val="Normale"/>
    <w:rsid w:val="00830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rsid w:val="008D30C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D30C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94A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</vt:lpstr>
    </vt:vector>
  </TitlesOfParts>
  <Company>REAL Service PIE SpA</Company>
  <LinksUpToDate>false</LinksUpToDate>
  <CharactersWithSpaces>4197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http://www.benpower.com/</vt:lpwstr>
      </vt:variant>
      <vt:variant>
        <vt:lpwstr/>
      </vt:variant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mailto:benpower.it@benpower.com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</dc:title>
  <dc:subject/>
  <dc:creator>Paolo Serra</dc:creator>
  <cp:keywords/>
  <cp:lastModifiedBy>Benpower - Comunicazione</cp:lastModifiedBy>
  <cp:revision>41</cp:revision>
  <cp:lastPrinted>2016-03-29T12:44:00Z</cp:lastPrinted>
  <dcterms:created xsi:type="dcterms:W3CDTF">2018-05-21T14:42:00Z</dcterms:created>
  <dcterms:modified xsi:type="dcterms:W3CDTF">2020-10-22T14:05:00Z</dcterms:modified>
</cp:coreProperties>
</file>